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C" w:rsidRPr="00CF5048" w:rsidRDefault="000C7A78" w:rsidP="00FD2418">
      <w:pPr>
        <w:spacing w:after="0" w:line="240" w:lineRule="auto"/>
        <w:jc w:val="center"/>
        <w:rPr>
          <w:rFonts w:cs="Monotype Koufi"/>
          <w:b/>
          <w:bCs/>
          <w:sz w:val="32"/>
          <w:szCs w:val="32"/>
          <w:rtl/>
          <w:lang w:bidi="ar-SY"/>
        </w:rPr>
      </w:pPr>
      <w:r>
        <w:rPr>
          <w:rFonts w:cs="Monotype Koufi" w:hint="cs"/>
          <w:b/>
          <w:bCs/>
          <w:sz w:val="32"/>
          <w:szCs w:val="32"/>
          <w:rtl/>
          <w:lang w:bidi="ar-SY"/>
        </w:rPr>
        <w:t xml:space="preserve">قرار رقم /   </w:t>
      </w:r>
      <w:r w:rsidR="008A0C99">
        <w:rPr>
          <w:rFonts w:cs="Monotype Koufi" w:hint="cs"/>
          <w:b/>
          <w:bCs/>
          <w:sz w:val="32"/>
          <w:szCs w:val="32"/>
          <w:rtl/>
          <w:lang w:bidi="ar-SY"/>
        </w:rPr>
        <w:t xml:space="preserve">      </w:t>
      </w:r>
      <w:r>
        <w:rPr>
          <w:rFonts w:cs="Monotype Koufi" w:hint="cs"/>
          <w:b/>
          <w:bCs/>
          <w:sz w:val="32"/>
          <w:szCs w:val="32"/>
          <w:rtl/>
          <w:lang w:bidi="ar-SY"/>
        </w:rPr>
        <w:t xml:space="preserve">  /ق.م</w:t>
      </w:r>
    </w:p>
    <w:p w:rsidR="007D577B" w:rsidRDefault="007D577B" w:rsidP="0058345C">
      <w:pPr>
        <w:spacing w:line="360" w:lineRule="auto"/>
        <w:jc w:val="center"/>
        <w:rPr>
          <w:rFonts w:cs="Arial"/>
          <w:rtl/>
          <w:lang w:bidi="ar-SY"/>
        </w:rPr>
      </w:pPr>
    </w:p>
    <w:p w:rsidR="00177837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المدير العام للهيئة العامة للضرائب والرسوم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بناءً على أحكام القانون الأساسي للعاملين في الدولة رقم /50/ لعام 2004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ملاك الهيئة الصادر بالمرسوم رقم /392/ تاريخ 12/10/2011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/2347/ تاريخ 25/8/2013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66/م.و تاريخ 10/10/2013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النظام الداخلي الصادر بالقرار رقم 1/ق.و تاريخ 3/1/2011</w:t>
      </w:r>
    </w:p>
    <w:p w:rsidR="000C7A78" w:rsidRDefault="000C7A78" w:rsidP="00F9006E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الإعلان رق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7213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10/35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ص.هـ تاريخ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31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2016</w:t>
      </w:r>
    </w:p>
    <w:p w:rsidR="00F9006E" w:rsidRDefault="00F9006E" w:rsidP="0078462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قرار القبول رقم </w:t>
      </w:r>
      <w:r w:rsidR="0078462F">
        <w:rPr>
          <w:rFonts w:ascii="Arial" w:eastAsia="Times New Roman" w:hAnsi="Arial" w:cs="Arial" w:hint="cs"/>
          <w:color w:val="000000"/>
          <w:sz w:val="28"/>
          <w:szCs w:val="28"/>
          <w:rtl/>
        </w:rPr>
        <w:t>14</w:t>
      </w:r>
      <w:r w:rsidR="00440708">
        <w:rPr>
          <w:rFonts w:ascii="Arial" w:eastAsia="Times New Roman" w:hAnsi="Arial" w:cs="Arial" w:hint="cs"/>
          <w:color w:val="000000"/>
          <w:sz w:val="28"/>
          <w:szCs w:val="28"/>
          <w:rtl/>
        </w:rPr>
        <w:t>/ق.م تاريخ 8/1/2017</w:t>
      </w:r>
    </w:p>
    <w:p w:rsidR="00515E54" w:rsidRDefault="00515E54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</w:t>
      </w:r>
      <w:r w:rsidR="0010121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نتائج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الاختبار العملي الجاري في</w:t>
      </w:r>
      <w:r w:rsidRPr="00515E5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يومي الأربعاء والخميس الواقعين في1و2/2/2017</w:t>
      </w:r>
    </w:p>
    <w:p w:rsidR="009A1EF3" w:rsidRDefault="009A1EF3" w:rsidP="000F26F8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القرار رقم </w:t>
      </w:r>
      <w:r w:rsidR="00FF3C9D">
        <w:rPr>
          <w:rFonts w:ascii="Arial" w:eastAsia="Times New Roman" w:hAnsi="Arial" w:cs="Arial" w:hint="cs"/>
          <w:color w:val="000000"/>
          <w:sz w:val="28"/>
          <w:szCs w:val="28"/>
          <w:rtl/>
        </w:rPr>
        <w:t>163/ق.م تاريخ 12/2/2017</w:t>
      </w:r>
    </w:p>
    <w:p w:rsidR="00850D33" w:rsidRDefault="00850D33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كتاب وزارة العمل رقم </w:t>
      </w:r>
      <w:r w:rsidR="00663DD3">
        <w:rPr>
          <w:rFonts w:ascii="Arial" w:eastAsia="Times New Roman" w:hAnsi="Arial" w:cs="Arial" w:hint="cs"/>
          <w:color w:val="000000"/>
          <w:sz w:val="28"/>
          <w:szCs w:val="28"/>
          <w:rtl/>
        </w:rPr>
        <w:t>ق ع/2/2054 تاريخ 1/3/2017</w:t>
      </w:r>
    </w:p>
    <w:p w:rsidR="001921FA" w:rsidRDefault="001921FA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0C7A78" w:rsidRDefault="000C7A78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  <w:r w:rsidRPr="00ED0F9B">
        <w:rPr>
          <w:rFonts w:cs="Monotype Koufi" w:hint="cs"/>
          <w:b/>
          <w:bCs/>
          <w:sz w:val="32"/>
          <w:szCs w:val="32"/>
          <w:rtl/>
          <w:lang w:bidi="ar-SY"/>
        </w:rPr>
        <w:t>يقرر ما يلي :</w:t>
      </w:r>
    </w:p>
    <w:p w:rsidR="00ED0F9B" w:rsidRPr="00ED0F9B" w:rsidRDefault="00ED0F9B" w:rsidP="00693AF5">
      <w:pPr>
        <w:spacing w:after="0" w:line="240" w:lineRule="auto"/>
        <w:ind w:left="4321" w:right="990"/>
        <w:jc w:val="mediumKashida"/>
        <w:rPr>
          <w:rFonts w:cs="Monotype Koufi"/>
          <w:b/>
          <w:bCs/>
          <w:sz w:val="32"/>
          <w:szCs w:val="32"/>
          <w:rtl/>
          <w:lang w:bidi="ar-SY"/>
        </w:rPr>
      </w:pPr>
    </w:p>
    <w:p w:rsidR="00D27B66" w:rsidRDefault="000C7A78" w:rsidP="006B557F">
      <w:pPr>
        <w:ind w:left="742" w:right="284" w:hanging="744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1)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يعتبر كل من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السادة التالية أسماؤهم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الجد</w:t>
      </w:r>
      <w:r w:rsidR="00743AF9">
        <w:rPr>
          <w:rFonts w:ascii="Arial" w:eastAsia="Times New Roman" w:hAnsi="Arial" w:cs="Arial" w:hint="cs"/>
          <w:color w:val="000000"/>
          <w:sz w:val="28"/>
          <w:szCs w:val="28"/>
          <w:rtl/>
        </w:rPr>
        <w:t>ا</w:t>
      </w:r>
      <w:r w:rsidR="00507584">
        <w:rPr>
          <w:rFonts w:ascii="Arial" w:eastAsia="Times New Roman" w:hAnsi="Arial" w:cs="Arial" w:hint="cs"/>
          <w:color w:val="000000"/>
          <w:sz w:val="28"/>
          <w:szCs w:val="28"/>
          <w:rtl/>
        </w:rPr>
        <w:t>ول المرفق</w:t>
      </w:r>
      <w:r w:rsidR="00743AF9">
        <w:rPr>
          <w:rFonts w:ascii="Arial" w:eastAsia="Times New Roman" w:hAnsi="Arial" w:cs="Arial" w:hint="cs"/>
          <w:color w:val="000000"/>
          <w:sz w:val="28"/>
          <w:szCs w:val="28"/>
          <w:rtl/>
        </w:rPr>
        <w:t>ة</w:t>
      </w:r>
      <w:r w:rsidR="004C238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>(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من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غير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ذوي الشهداء ومن في حكمهم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>)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663DD3">
        <w:rPr>
          <w:rFonts w:ascii="Arial" w:eastAsia="Times New Roman" w:hAnsi="Arial" w:cs="Arial" w:hint="cs"/>
          <w:color w:val="000000"/>
          <w:sz w:val="28"/>
          <w:szCs w:val="28"/>
          <w:rtl/>
        </w:rPr>
        <w:t>ناجحين في ا</w:t>
      </w:r>
      <w:r w:rsidR="008367F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لاختبار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المعلن عنه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بالإعلان رقم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7213/10/35 ص.هـ تاريخ 31/10/2016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لتعيين عدد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من حملة الشهادة الإعدادية 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الهيئة العامة للضرائب والرسوم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مديرية مالية محافظة حلب 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422C2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بوظيفة </w:t>
      </w:r>
      <w:r w:rsidR="00ED35D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عامل </w:t>
      </w:r>
      <w:r w:rsidR="00CB49D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مهني </w:t>
      </w:r>
      <w:r w:rsidR="00ED35DC">
        <w:rPr>
          <w:rFonts w:ascii="Arial" w:eastAsia="Times New Roman" w:hAnsi="Arial" w:cs="Arial" w:hint="cs"/>
          <w:color w:val="000000"/>
          <w:sz w:val="28"/>
          <w:szCs w:val="28"/>
          <w:rtl/>
        </w:rPr>
        <w:t>من الفئة الرابعة /تصوير مستندات- تمديدات كهربائية/</w:t>
      </w:r>
      <w:r w:rsidR="00663DD3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</w:p>
    <w:p w:rsidR="000C7A78" w:rsidRDefault="00D27B66" w:rsidP="006B557F">
      <w:pPr>
        <w:ind w:left="738" w:right="284" w:hanging="74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2)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663DD3">
        <w:rPr>
          <w:rFonts w:ascii="Arial" w:eastAsia="Times New Roman" w:hAnsi="Arial" w:cs="Arial" w:hint="cs"/>
          <w:color w:val="000000"/>
          <w:sz w:val="28"/>
          <w:szCs w:val="28"/>
          <w:rtl/>
        </w:rPr>
        <w:t>يتوجب على كافة الناجحين استكمال أوراقهم الثبوتية خلال شهر من تاريخ صدور هذا القرار، تحت طائلة سقوط حقه</w:t>
      </w:r>
      <w:r w:rsidR="00F20543">
        <w:rPr>
          <w:rFonts w:ascii="Arial" w:eastAsia="Times New Roman" w:hAnsi="Arial" w:cs="Arial" w:hint="cs"/>
          <w:color w:val="000000"/>
          <w:sz w:val="28"/>
          <w:szCs w:val="28"/>
          <w:rtl/>
        </w:rPr>
        <w:t>م</w:t>
      </w:r>
      <w:r w:rsidR="00663DD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في التعيين في حال عدم استكمالها خلال المدة المذكورة.</w:t>
      </w:r>
    </w:p>
    <w:p w:rsidR="0084404B" w:rsidRDefault="00ED0F9B" w:rsidP="00515E54">
      <w:pPr>
        <w:ind w:left="-2" w:right="99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3)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8367F6">
        <w:rPr>
          <w:rFonts w:ascii="Arial" w:eastAsia="Times New Roman" w:hAnsi="Arial" w:cs="Arial" w:hint="cs"/>
          <w:color w:val="000000"/>
          <w:sz w:val="28"/>
          <w:szCs w:val="28"/>
          <w:rtl/>
        </w:rPr>
        <w:t>يبلغ هذا القرار من يلزم تنفيذه.</w:t>
      </w:r>
    </w:p>
    <w:p w:rsidR="00FD2418" w:rsidRPr="00FD2418" w:rsidRDefault="00FD2418" w:rsidP="00FD2418">
      <w:pPr>
        <w:ind w:left="-908"/>
        <w:rPr>
          <w:rFonts w:ascii="Arial" w:hAnsi="Arial" w:cs="Arial"/>
          <w:b/>
          <w:bCs/>
          <w:sz w:val="28"/>
          <w:szCs w:val="28"/>
          <w:rtl/>
        </w:rPr>
      </w:pPr>
    </w:p>
    <w:p w:rsidR="0058345C" w:rsidRPr="00AF0E28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366A8" w:rsidRPr="00AF0E28">
        <w:rPr>
          <w:rFonts w:cs="Monotype Koufi" w:hint="cs"/>
          <w:b/>
          <w:bCs/>
          <w:sz w:val="28"/>
          <w:szCs w:val="28"/>
          <w:rtl/>
          <w:lang w:bidi="ar-SY"/>
        </w:rPr>
        <w:t>المدير العام</w:t>
      </w:r>
    </w:p>
    <w:p w:rsidR="005343D5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5343D5" w:rsidRPr="00AF0E28">
        <w:rPr>
          <w:rFonts w:cs="Monotype Koufi" w:hint="cs"/>
          <w:b/>
          <w:bCs/>
          <w:sz w:val="28"/>
          <w:szCs w:val="28"/>
          <w:rtl/>
          <w:lang w:bidi="ar-SY"/>
        </w:rPr>
        <w:t>للهيئة العامة للضرائب والرسوم</w:t>
      </w:r>
    </w:p>
    <w:p w:rsidR="00D366A8" w:rsidRDefault="00170304" w:rsidP="00D27B66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27B66">
        <w:rPr>
          <w:rFonts w:cs="Monotype Koufi" w:hint="cs"/>
          <w:b/>
          <w:bCs/>
          <w:sz w:val="28"/>
          <w:szCs w:val="28"/>
          <w:rtl/>
          <w:lang w:bidi="ar-SY"/>
        </w:rPr>
        <w:t>عبد الكريم الحسين</w:t>
      </w:r>
    </w:p>
    <w:p w:rsidR="007F7485" w:rsidRDefault="007F748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BB7F15" w:rsidRDefault="00BB7F1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5B6384" w:rsidRDefault="005B6384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ED0F9B" w:rsidRDefault="00ED0F9B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  <w:lastRenderedPageBreak/>
        <w:t>صورة إلى :</w:t>
      </w:r>
    </w:p>
    <w:p w:rsidR="00C50E8C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</w:t>
      </w:r>
      <w:r w:rsidR="00C50E8C">
        <w:rPr>
          <w:rFonts w:asciiTheme="minorBidi" w:hAnsiTheme="minorBidi" w:hint="cs"/>
          <w:sz w:val="28"/>
          <w:szCs w:val="28"/>
          <w:rtl/>
          <w:lang w:bidi="ar-SY"/>
        </w:rPr>
        <w:t xml:space="preserve"> السيد وزير المالية.</w:t>
      </w:r>
    </w:p>
    <w:p w:rsidR="00ED0F9B" w:rsidRPr="00B20F77" w:rsidRDefault="00C50E8C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>مكتب</w:t>
      </w:r>
      <w:r w:rsidR="00ED0F9B" w:rsidRPr="00B20F77">
        <w:rPr>
          <w:rFonts w:asciiTheme="minorBidi" w:hAnsiTheme="minorBidi" w:hint="cs"/>
          <w:sz w:val="28"/>
          <w:szCs w:val="28"/>
          <w:rtl/>
          <w:lang w:bidi="ar-SY"/>
        </w:rPr>
        <w:t xml:space="preserve"> المدير العام.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معاون المدير العام.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 الشؤون الإدارية.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7485" w:rsidRDefault="007F7485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مديرية مالية </w:t>
      </w: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مديرية الشؤون الإدارية والموارد البشرية ش.ع.ف.2.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محاسب إدارة الهيئة.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دائرة الإعلام والترويج والموقع الإلكتروني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لنشر الإعلان في موقع الهيئة</w:t>
      </w:r>
      <w:r w:rsidR="007F7485" w:rsidRP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الصادر للصق نسخة في لوحة إعلانات الهيئة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الوارد.</w:t>
      </w:r>
    </w:p>
    <w:p w:rsidR="00D27B66" w:rsidRPr="00D27B66" w:rsidRDefault="00D27B66" w:rsidP="00ED0F9B">
      <w:pPr>
        <w:spacing w:after="0" w:line="240" w:lineRule="auto"/>
        <w:ind w:left="4321"/>
        <w:rPr>
          <w:rFonts w:cs="Monotype Koufi"/>
          <w:b/>
          <w:bCs/>
          <w:sz w:val="28"/>
          <w:szCs w:val="28"/>
          <w:rtl/>
          <w:lang w:bidi="ar-SY"/>
        </w:rPr>
      </w:pPr>
    </w:p>
    <w:sectPr w:rsidR="00D27B66" w:rsidRPr="00D27B66" w:rsidSect="006B557F">
      <w:headerReference w:type="first" r:id="rId8"/>
      <w:pgSz w:w="11906" w:h="16838"/>
      <w:pgMar w:top="1008" w:right="566" w:bottom="864" w:left="426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81" w:rsidRDefault="00386C81" w:rsidP="003D59F7">
      <w:pPr>
        <w:spacing w:after="0" w:line="240" w:lineRule="auto"/>
      </w:pPr>
      <w:r>
        <w:separator/>
      </w:r>
    </w:p>
  </w:endnote>
  <w:endnote w:type="continuationSeparator" w:id="1">
    <w:p w:rsidR="00386C81" w:rsidRDefault="00386C81" w:rsidP="003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81" w:rsidRDefault="00386C81" w:rsidP="003D59F7">
      <w:pPr>
        <w:spacing w:after="0" w:line="240" w:lineRule="auto"/>
      </w:pPr>
      <w:r>
        <w:separator/>
      </w:r>
    </w:p>
  </w:footnote>
  <w:footnote w:type="continuationSeparator" w:id="1">
    <w:p w:rsidR="00386C81" w:rsidRDefault="00386C81" w:rsidP="003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66" w:rsidRPr="003D59F7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2862580</wp:posOffset>
          </wp:positionH>
          <wp:positionV relativeFrom="paragraph">
            <wp:posOffset>9525</wp:posOffset>
          </wp:positionV>
          <wp:extent cx="1017270" cy="939800"/>
          <wp:effectExtent l="19050" t="0" r="0" b="0"/>
          <wp:wrapSquare wrapText="bothSides"/>
          <wp:docPr id="2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59F7">
      <w:rPr>
        <w:rFonts w:cs="Monotype Koufi" w:hint="cs"/>
        <w:sz w:val="28"/>
        <w:szCs w:val="28"/>
        <w:rtl/>
      </w:rPr>
      <w:t>الجمهورية العربية السورية</w:t>
    </w:r>
  </w:p>
  <w:p w:rsidR="00D27B66" w:rsidRPr="003D59F7" w:rsidRDefault="00D27B66" w:rsidP="00D27B66">
    <w:pPr>
      <w:pStyle w:val="a3"/>
      <w:ind w:left="23"/>
      <w:rPr>
        <w:rFonts w:cs="Monotype Koufi"/>
        <w:sz w:val="28"/>
        <w:szCs w:val="28"/>
        <w:rtl/>
      </w:rPr>
    </w:pPr>
    <w:r>
      <w:rPr>
        <w:rFonts w:cs="Monotype Koufi" w:hint="cs"/>
        <w:sz w:val="28"/>
        <w:szCs w:val="28"/>
        <w:rtl/>
      </w:rPr>
      <w:t xml:space="preserve">           </w:t>
    </w:r>
    <w:r w:rsidRPr="003D59F7">
      <w:rPr>
        <w:rFonts w:cs="Monotype Koufi" w:hint="cs"/>
        <w:sz w:val="28"/>
        <w:szCs w:val="28"/>
        <w:rtl/>
      </w:rPr>
      <w:t>وزارة المالية</w:t>
    </w:r>
  </w:p>
  <w:p w:rsidR="00D27B66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 w:hint="cs"/>
        <w:sz w:val="28"/>
        <w:szCs w:val="28"/>
        <w:rtl/>
      </w:rPr>
      <w:t>الهيئة العامة للضرائب والرسوم</w:t>
    </w:r>
  </w:p>
  <w:p w:rsidR="00D27B66" w:rsidRDefault="00D27B66">
    <w:pPr>
      <w:pStyle w:val="a3"/>
      <w:rPr>
        <w:rFonts w:cs="Monotype Koufi"/>
        <w:sz w:val="28"/>
        <w:szCs w:val="28"/>
        <w:rtl/>
      </w:rPr>
    </w:pPr>
  </w:p>
  <w:p w:rsidR="00BB7F15" w:rsidRDefault="00BB7F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F8"/>
    <w:multiLevelType w:val="hybridMultilevel"/>
    <w:tmpl w:val="5CC448DC"/>
    <w:lvl w:ilvl="0" w:tplc="6EDA4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063"/>
    <w:multiLevelType w:val="hybridMultilevel"/>
    <w:tmpl w:val="169EF09C"/>
    <w:lvl w:ilvl="0" w:tplc="6B9CBD0C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A283E69"/>
    <w:multiLevelType w:val="hybridMultilevel"/>
    <w:tmpl w:val="42A8932A"/>
    <w:lvl w:ilvl="0" w:tplc="914C9BC4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B4D"/>
    <w:multiLevelType w:val="hybridMultilevel"/>
    <w:tmpl w:val="70F63188"/>
    <w:lvl w:ilvl="0" w:tplc="41ACE40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9F7"/>
    <w:rsid w:val="000238B2"/>
    <w:rsid w:val="00024EB3"/>
    <w:rsid w:val="00043749"/>
    <w:rsid w:val="000458BD"/>
    <w:rsid w:val="00081AF8"/>
    <w:rsid w:val="000A4214"/>
    <w:rsid w:val="000C1719"/>
    <w:rsid w:val="000C595E"/>
    <w:rsid w:val="000C7A78"/>
    <w:rsid w:val="000D5E11"/>
    <w:rsid w:val="000D6F66"/>
    <w:rsid w:val="000E0121"/>
    <w:rsid w:val="000E10E3"/>
    <w:rsid w:val="000E7D60"/>
    <w:rsid w:val="000F26F8"/>
    <w:rsid w:val="0010027D"/>
    <w:rsid w:val="0010121B"/>
    <w:rsid w:val="00110AF6"/>
    <w:rsid w:val="00145C45"/>
    <w:rsid w:val="00167F2C"/>
    <w:rsid w:val="00170304"/>
    <w:rsid w:val="00177837"/>
    <w:rsid w:val="001921FA"/>
    <w:rsid w:val="001949F1"/>
    <w:rsid w:val="001A6CD8"/>
    <w:rsid w:val="001B203D"/>
    <w:rsid w:val="001C3EB4"/>
    <w:rsid w:val="001D3D13"/>
    <w:rsid w:val="001D765F"/>
    <w:rsid w:val="001E2A70"/>
    <w:rsid w:val="00230E71"/>
    <w:rsid w:val="002329A5"/>
    <w:rsid w:val="002348DF"/>
    <w:rsid w:val="002649FE"/>
    <w:rsid w:val="00286FF7"/>
    <w:rsid w:val="002A5CE9"/>
    <w:rsid w:val="002A7C3E"/>
    <w:rsid w:val="002B7B59"/>
    <w:rsid w:val="002C3F8A"/>
    <w:rsid w:val="002E00AF"/>
    <w:rsid w:val="002E302B"/>
    <w:rsid w:val="002F5597"/>
    <w:rsid w:val="00304697"/>
    <w:rsid w:val="00315C7A"/>
    <w:rsid w:val="00316AAF"/>
    <w:rsid w:val="00321CA7"/>
    <w:rsid w:val="0032418D"/>
    <w:rsid w:val="00346D94"/>
    <w:rsid w:val="00347C59"/>
    <w:rsid w:val="003667FD"/>
    <w:rsid w:val="00367D79"/>
    <w:rsid w:val="00380F03"/>
    <w:rsid w:val="00386C81"/>
    <w:rsid w:val="00387442"/>
    <w:rsid w:val="003907D2"/>
    <w:rsid w:val="003A17A5"/>
    <w:rsid w:val="003A1BF3"/>
    <w:rsid w:val="003A24AA"/>
    <w:rsid w:val="003D3998"/>
    <w:rsid w:val="003D59F7"/>
    <w:rsid w:val="003E4CC7"/>
    <w:rsid w:val="003E71E9"/>
    <w:rsid w:val="003F65CA"/>
    <w:rsid w:val="004026C0"/>
    <w:rsid w:val="00422C26"/>
    <w:rsid w:val="00426B40"/>
    <w:rsid w:val="00440708"/>
    <w:rsid w:val="00477728"/>
    <w:rsid w:val="00481199"/>
    <w:rsid w:val="00482C31"/>
    <w:rsid w:val="00483DC7"/>
    <w:rsid w:val="00484453"/>
    <w:rsid w:val="00485712"/>
    <w:rsid w:val="00485821"/>
    <w:rsid w:val="00491FFF"/>
    <w:rsid w:val="004A5A05"/>
    <w:rsid w:val="004C2383"/>
    <w:rsid w:val="004C3A89"/>
    <w:rsid w:val="004D4C6D"/>
    <w:rsid w:val="004F7F5B"/>
    <w:rsid w:val="00500893"/>
    <w:rsid w:val="00507584"/>
    <w:rsid w:val="00515E54"/>
    <w:rsid w:val="00524144"/>
    <w:rsid w:val="00525D82"/>
    <w:rsid w:val="00533453"/>
    <w:rsid w:val="005343D5"/>
    <w:rsid w:val="005437E0"/>
    <w:rsid w:val="00545FEF"/>
    <w:rsid w:val="0055634A"/>
    <w:rsid w:val="0056206C"/>
    <w:rsid w:val="00562A18"/>
    <w:rsid w:val="00571715"/>
    <w:rsid w:val="005735D7"/>
    <w:rsid w:val="00577898"/>
    <w:rsid w:val="0058345C"/>
    <w:rsid w:val="0058571F"/>
    <w:rsid w:val="00596F0C"/>
    <w:rsid w:val="005A2FA2"/>
    <w:rsid w:val="005B1EE6"/>
    <w:rsid w:val="005B6384"/>
    <w:rsid w:val="005B665A"/>
    <w:rsid w:val="005C25D5"/>
    <w:rsid w:val="005D5AE1"/>
    <w:rsid w:val="005F7E66"/>
    <w:rsid w:val="006054D4"/>
    <w:rsid w:val="00614CED"/>
    <w:rsid w:val="006322BA"/>
    <w:rsid w:val="006511BA"/>
    <w:rsid w:val="006572C0"/>
    <w:rsid w:val="00663DD3"/>
    <w:rsid w:val="0067134C"/>
    <w:rsid w:val="00682177"/>
    <w:rsid w:val="00685A67"/>
    <w:rsid w:val="00693AF5"/>
    <w:rsid w:val="00697A39"/>
    <w:rsid w:val="006B09F7"/>
    <w:rsid w:val="006B124C"/>
    <w:rsid w:val="006B4DE8"/>
    <w:rsid w:val="006B557F"/>
    <w:rsid w:val="006B6845"/>
    <w:rsid w:val="006D5E7C"/>
    <w:rsid w:val="006E491A"/>
    <w:rsid w:val="006F0548"/>
    <w:rsid w:val="006F486A"/>
    <w:rsid w:val="00703A18"/>
    <w:rsid w:val="00710373"/>
    <w:rsid w:val="00711C00"/>
    <w:rsid w:val="0071762B"/>
    <w:rsid w:val="00733B4E"/>
    <w:rsid w:val="00734C0B"/>
    <w:rsid w:val="0074110F"/>
    <w:rsid w:val="00743AF9"/>
    <w:rsid w:val="00756BBF"/>
    <w:rsid w:val="00766BDD"/>
    <w:rsid w:val="007707A9"/>
    <w:rsid w:val="0078462F"/>
    <w:rsid w:val="00794161"/>
    <w:rsid w:val="007963AE"/>
    <w:rsid w:val="007B7DA7"/>
    <w:rsid w:val="007C516D"/>
    <w:rsid w:val="007C55EF"/>
    <w:rsid w:val="007D339B"/>
    <w:rsid w:val="007D577B"/>
    <w:rsid w:val="007F0721"/>
    <w:rsid w:val="007F0F8C"/>
    <w:rsid w:val="007F21A4"/>
    <w:rsid w:val="007F7485"/>
    <w:rsid w:val="00807F17"/>
    <w:rsid w:val="00812815"/>
    <w:rsid w:val="00814E65"/>
    <w:rsid w:val="008165A5"/>
    <w:rsid w:val="00817583"/>
    <w:rsid w:val="008221CE"/>
    <w:rsid w:val="00834208"/>
    <w:rsid w:val="008367F6"/>
    <w:rsid w:val="0084404B"/>
    <w:rsid w:val="008475E9"/>
    <w:rsid w:val="00850D33"/>
    <w:rsid w:val="00857730"/>
    <w:rsid w:val="00893CC6"/>
    <w:rsid w:val="00896F81"/>
    <w:rsid w:val="008A0C99"/>
    <w:rsid w:val="008A24E0"/>
    <w:rsid w:val="008A7274"/>
    <w:rsid w:val="008B28C2"/>
    <w:rsid w:val="008B3AA7"/>
    <w:rsid w:val="008B5EDF"/>
    <w:rsid w:val="008C2533"/>
    <w:rsid w:val="008C4F40"/>
    <w:rsid w:val="008D124D"/>
    <w:rsid w:val="008D70EF"/>
    <w:rsid w:val="00900FAF"/>
    <w:rsid w:val="009038C4"/>
    <w:rsid w:val="009040EF"/>
    <w:rsid w:val="00911B5C"/>
    <w:rsid w:val="00915724"/>
    <w:rsid w:val="0094013E"/>
    <w:rsid w:val="009604C3"/>
    <w:rsid w:val="00965BE6"/>
    <w:rsid w:val="00980B86"/>
    <w:rsid w:val="009979FF"/>
    <w:rsid w:val="009A1EF3"/>
    <w:rsid w:val="009B75AE"/>
    <w:rsid w:val="009D1DD6"/>
    <w:rsid w:val="009D3348"/>
    <w:rsid w:val="009D4245"/>
    <w:rsid w:val="009D4984"/>
    <w:rsid w:val="00A07291"/>
    <w:rsid w:val="00A07579"/>
    <w:rsid w:val="00A27B51"/>
    <w:rsid w:val="00A36CEA"/>
    <w:rsid w:val="00A44AEE"/>
    <w:rsid w:val="00A77A33"/>
    <w:rsid w:val="00A855D1"/>
    <w:rsid w:val="00AA1D66"/>
    <w:rsid w:val="00AD00B6"/>
    <w:rsid w:val="00AD2009"/>
    <w:rsid w:val="00AF0E28"/>
    <w:rsid w:val="00B028AF"/>
    <w:rsid w:val="00B037CC"/>
    <w:rsid w:val="00B2520B"/>
    <w:rsid w:val="00B26311"/>
    <w:rsid w:val="00B27108"/>
    <w:rsid w:val="00B42DB1"/>
    <w:rsid w:val="00B61391"/>
    <w:rsid w:val="00B83B85"/>
    <w:rsid w:val="00B854BA"/>
    <w:rsid w:val="00BA44C8"/>
    <w:rsid w:val="00BB7F15"/>
    <w:rsid w:val="00BC767A"/>
    <w:rsid w:val="00BC7D19"/>
    <w:rsid w:val="00BD26A2"/>
    <w:rsid w:val="00BE091D"/>
    <w:rsid w:val="00BE6F85"/>
    <w:rsid w:val="00BF436C"/>
    <w:rsid w:val="00BF5920"/>
    <w:rsid w:val="00C006BA"/>
    <w:rsid w:val="00C3304A"/>
    <w:rsid w:val="00C34F16"/>
    <w:rsid w:val="00C50E8C"/>
    <w:rsid w:val="00C53FDD"/>
    <w:rsid w:val="00C63720"/>
    <w:rsid w:val="00C6573C"/>
    <w:rsid w:val="00C87471"/>
    <w:rsid w:val="00CA35EF"/>
    <w:rsid w:val="00CA4FFB"/>
    <w:rsid w:val="00CB4821"/>
    <w:rsid w:val="00CB49D4"/>
    <w:rsid w:val="00CB61A4"/>
    <w:rsid w:val="00CC3B8B"/>
    <w:rsid w:val="00CD16E0"/>
    <w:rsid w:val="00CE1FD9"/>
    <w:rsid w:val="00CE26B7"/>
    <w:rsid w:val="00CF5048"/>
    <w:rsid w:val="00D23D6C"/>
    <w:rsid w:val="00D253F5"/>
    <w:rsid w:val="00D27B66"/>
    <w:rsid w:val="00D366A8"/>
    <w:rsid w:val="00D37194"/>
    <w:rsid w:val="00D44849"/>
    <w:rsid w:val="00D504B1"/>
    <w:rsid w:val="00D66730"/>
    <w:rsid w:val="00D71F0D"/>
    <w:rsid w:val="00D80807"/>
    <w:rsid w:val="00D9751C"/>
    <w:rsid w:val="00DA0DB4"/>
    <w:rsid w:val="00DE0098"/>
    <w:rsid w:val="00E07498"/>
    <w:rsid w:val="00E07A25"/>
    <w:rsid w:val="00E129C3"/>
    <w:rsid w:val="00E147A6"/>
    <w:rsid w:val="00E157E4"/>
    <w:rsid w:val="00E17D17"/>
    <w:rsid w:val="00E26A97"/>
    <w:rsid w:val="00E4682F"/>
    <w:rsid w:val="00E53A27"/>
    <w:rsid w:val="00E6096A"/>
    <w:rsid w:val="00E64205"/>
    <w:rsid w:val="00E71583"/>
    <w:rsid w:val="00E741AD"/>
    <w:rsid w:val="00E86D89"/>
    <w:rsid w:val="00E87121"/>
    <w:rsid w:val="00EB68E9"/>
    <w:rsid w:val="00ED0F9B"/>
    <w:rsid w:val="00ED35DC"/>
    <w:rsid w:val="00EF2A8B"/>
    <w:rsid w:val="00F00E84"/>
    <w:rsid w:val="00F16E13"/>
    <w:rsid w:val="00F20346"/>
    <w:rsid w:val="00F20543"/>
    <w:rsid w:val="00F25B5A"/>
    <w:rsid w:val="00F37A14"/>
    <w:rsid w:val="00F5268C"/>
    <w:rsid w:val="00F64099"/>
    <w:rsid w:val="00F664EF"/>
    <w:rsid w:val="00F74DCE"/>
    <w:rsid w:val="00F81CA8"/>
    <w:rsid w:val="00F9006E"/>
    <w:rsid w:val="00FB4E16"/>
    <w:rsid w:val="00FB6254"/>
    <w:rsid w:val="00FD2418"/>
    <w:rsid w:val="00FE0E24"/>
    <w:rsid w:val="00FF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77D3-4C1F-446D-A65B-999C91ED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0-3-1</cp:lastModifiedBy>
  <cp:revision>9</cp:revision>
  <cp:lastPrinted>2017-03-23T08:25:00Z</cp:lastPrinted>
  <dcterms:created xsi:type="dcterms:W3CDTF">2017-03-22T08:10:00Z</dcterms:created>
  <dcterms:modified xsi:type="dcterms:W3CDTF">2017-03-23T08:26:00Z</dcterms:modified>
</cp:coreProperties>
</file>